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830F46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A61B4D">
        <w:t xml:space="preserve">  </w:t>
      </w:r>
    </w:p>
    <w:p w:rsidR="009F1709" w:rsidRDefault="00830F46" w:rsidP="00830F46">
      <w:pPr>
        <w:framePr w:w="1989" w:h="1519" w:hRule="exact" w:hSpace="10080" w:wrap="notBeside" w:vAnchor="text" w:hAnchor="page" w:x="4820" w:y="-458"/>
        <w:jc w:val="right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830F46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830F46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283898" w:rsidRDefault="009F1709" w:rsidP="00830F46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073EFE" w:rsidRDefault="009F1709" w:rsidP="003C55A1">
      <w:pPr>
        <w:jc w:val="center"/>
        <w:rPr>
          <w:sz w:val="28"/>
          <w:szCs w:val="28"/>
        </w:rPr>
      </w:pPr>
    </w:p>
    <w:p w:rsidR="00073EFE" w:rsidRPr="00073EFE" w:rsidRDefault="00073EFE" w:rsidP="00073EFE">
      <w:pPr>
        <w:shd w:val="clear" w:color="auto" w:fill="FFFFFF"/>
        <w:rPr>
          <w:bCs/>
          <w:sz w:val="28"/>
          <w:szCs w:val="28"/>
        </w:rPr>
      </w:pPr>
      <w:r w:rsidRPr="00073EFE">
        <w:rPr>
          <w:bCs/>
          <w:sz w:val="28"/>
          <w:szCs w:val="28"/>
        </w:rPr>
        <w:t xml:space="preserve">25.12.2018г.                                                                                                № </w:t>
      </w:r>
      <w:r w:rsidR="00BE75BA">
        <w:rPr>
          <w:bCs/>
          <w:sz w:val="28"/>
          <w:szCs w:val="28"/>
        </w:rPr>
        <w:t>336</w:t>
      </w:r>
    </w:p>
    <w:p w:rsidR="00073EFE" w:rsidRPr="00073EFE" w:rsidRDefault="00073EFE" w:rsidP="00073EFE">
      <w:pPr>
        <w:shd w:val="clear" w:color="auto" w:fill="FFFFFF"/>
        <w:ind w:right="4396"/>
        <w:rPr>
          <w:bCs/>
          <w:sz w:val="28"/>
          <w:szCs w:val="28"/>
        </w:rPr>
      </w:pPr>
      <w:r w:rsidRPr="00073EFE">
        <w:rPr>
          <w:bCs/>
          <w:sz w:val="28"/>
          <w:szCs w:val="28"/>
        </w:rPr>
        <w:t xml:space="preserve">О решениях Думы Михайловского </w:t>
      </w:r>
    </w:p>
    <w:p w:rsidR="00073EFE" w:rsidRDefault="00073EFE" w:rsidP="00073EFE">
      <w:pPr>
        <w:pStyle w:val="a7"/>
        <w:tabs>
          <w:tab w:val="center" w:pos="4749"/>
        </w:tabs>
        <w:rPr>
          <w:b/>
          <w:szCs w:val="28"/>
        </w:rPr>
      </w:pPr>
      <w:proofErr w:type="gramStart"/>
      <w:r>
        <w:rPr>
          <w:b/>
          <w:bCs/>
          <w:color w:val="000000"/>
          <w:szCs w:val="28"/>
        </w:rPr>
        <w:t>муниципального</w:t>
      </w:r>
      <w:proofErr w:type="gramEnd"/>
      <w:r>
        <w:rPr>
          <w:b/>
          <w:bCs/>
          <w:color w:val="000000"/>
          <w:szCs w:val="28"/>
        </w:rPr>
        <w:t xml:space="preserve"> </w:t>
      </w:r>
      <w:r>
        <w:rPr>
          <w:b/>
          <w:szCs w:val="28"/>
        </w:rPr>
        <w:t xml:space="preserve">«Об утверждении районного </w:t>
      </w:r>
    </w:p>
    <w:p w:rsidR="00073EFE" w:rsidRDefault="00073EFE" w:rsidP="00073EFE">
      <w:pPr>
        <w:pStyle w:val="a7"/>
        <w:tabs>
          <w:tab w:val="center" w:pos="4749"/>
        </w:tabs>
        <w:ind w:left="-142"/>
        <w:rPr>
          <w:b/>
          <w:szCs w:val="28"/>
        </w:rPr>
      </w:pPr>
      <w:r>
        <w:rPr>
          <w:b/>
          <w:szCs w:val="28"/>
        </w:rPr>
        <w:t xml:space="preserve">  бюджета Михайловского муниципального </w:t>
      </w:r>
    </w:p>
    <w:p w:rsidR="00073EFE" w:rsidRDefault="00073EFE" w:rsidP="00073EFE">
      <w:pPr>
        <w:pStyle w:val="a7"/>
        <w:tabs>
          <w:tab w:val="center" w:pos="4749"/>
        </w:tabs>
        <w:ind w:left="-142"/>
        <w:rPr>
          <w:b/>
          <w:szCs w:val="28"/>
        </w:rPr>
      </w:pPr>
      <w:r>
        <w:rPr>
          <w:b/>
          <w:szCs w:val="28"/>
        </w:rPr>
        <w:t xml:space="preserve">  района   на 2019 год и плановый период </w:t>
      </w:r>
    </w:p>
    <w:p w:rsidR="00073EFE" w:rsidRDefault="00073EFE" w:rsidP="00073EFE">
      <w:pPr>
        <w:pStyle w:val="a7"/>
        <w:tabs>
          <w:tab w:val="center" w:pos="4749"/>
        </w:tabs>
        <w:rPr>
          <w:b/>
          <w:szCs w:val="28"/>
        </w:rPr>
      </w:pPr>
      <w:r>
        <w:rPr>
          <w:b/>
          <w:szCs w:val="28"/>
        </w:rPr>
        <w:t>2020 и 2021 годов»</w:t>
      </w:r>
    </w:p>
    <w:p w:rsidR="00073EFE" w:rsidRDefault="00073EFE" w:rsidP="00073EFE">
      <w:pPr>
        <w:shd w:val="clear" w:color="auto" w:fill="FFFFFF"/>
        <w:ind w:left="-142" w:right="-565"/>
        <w:rPr>
          <w:b w:val="0"/>
          <w:bCs/>
          <w:sz w:val="28"/>
          <w:szCs w:val="28"/>
        </w:rPr>
      </w:pPr>
    </w:p>
    <w:p w:rsidR="00073EFE" w:rsidRPr="00073EFE" w:rsidRDefault="00073EFE" w:rsidP="00073EFE">
      <w:pPr>
        <w:shd w:val="clear" w:color="auto" w:fill="FFFFFF"/>
        <w:jc w:val="both"/>
        <w:rPr>
          <w:b w:val="0"/>
          <w:i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 w:rsidR="000A1E41" w:rsidRPr="000A1E41">
        <w:rPr>
          <w:b w:val="0"/>
          <w:bCs/>
          <w:iCs/>
          <w:sz w:val="28"/>
          <w:szCs w:val="28"/>
        </w:rPr>
        <w:t xml:space="preserve">Руководствуясь Бюджетным Кодексом Российской Федерации, статьей 59 Устава Михайловского муниципального района, </w:t>
      </w:r>
      <w:r w:rsidR="000A1E41" w:rsidRPr="000A1E41">
        <w:rPr>
          <w:b w:val="0"/>
          <w:sz w:val="28"/>
          <w:szCs w:val="28"/>
        </w:rPr>
        <w:t xml:space="preserve"> статьями  16-18 «Положения о  бюджетном процессе в Михайловском муниципальном районе»,</w:t>
      </w:r>
      <w:r w:rsidR="000A1E41">
        <w:rPr>
          <w:sz w:val="28"/>
          <w:szCs w:val="28"/>
        </w:rPr>
        <w:t xml:space="preserve"> </w:t>
      </w:r>
      <w:r w:rsidR="000A1E41">
        <w:rPr>
          <w:bCs/>
          <w:iCs/>
          <w:sz w:val="28"/>
          <w:szCs w:val="28"/>
        </w:rPr>
        <w:t xml:space="preserve"> </w:t>
      </w:r>
      <w:r w:rsidRPr="00073EFE">
        <w:rPr>
          <w:b w:val="0"/>
          <w:iCs/>
          <w:sz w:val="28"/>
          <w:szCs w:val="28"/>
        </w:rPr>
        <w:t>Дума Михайловского муниципального  района</w:t>
      </w:r>
    </w:p>
    <w:p w:rsidR="00073EFE" w:rsidRDefault="00073EFE" w:rsidP="00073EFE">
      <w:pPr>
        <w:shd w:val="clear" w:color="auto" w:fill="FFFFFF"/>
        <w:jc w:val="both"/>
        <w:rPr>
          <w:iCs/>
          <w:sz w:val="28"/>
          <w:szCs w:val="28"/>
        </w:rPr>
      </w:pPr>
    </w:p>
    <w:p w:rsidR="00073EFE" w:rsidRDefault="00073EFE" w:rsidP="00073EFE">
      <w:pPr>
        <w:shd w:val="clear" w:color="auto" w:fill="FFFFFF"/>
        <w:jc w:val="both"/>
        <w:rPr>
          <w:iCs/>
          <w:sz w:val="28"/>
          <w:szCs w:val="28"/>
        </w:rPr>
      </w:pPr>
    </w:p>
    <w:p w:rsidR="00073EFE" w:rsidRPr="000A1E41" w:rsidRDefault="00073EFE" w:rsidP="00073EFE">
      <w:pPr>
        <w:shd w:val="clear" w:color="auto" w:fill="FFFFFF"/>
        <w:ind w:right="1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proofErr w:type="gramStart"/>
      <w:r w:rsidRPr="000A1E41">
        <w:rPr>
          <w:spacing w:val="2"/>
          <w:sz w:val="28"/>
          <w:szCs w:val="28"/>
        </w:rPr>
        <w:t>Р</w:t>
      </w:r>
      <w:proofErr w:type="gramEnd"/>
      <w:r w:rsidRPr="000A1E41">
        <w:rPr>
          <w:spacing w:val="2"/>
          <w:sz w:val="28"/>
          <w:szCs w:val="28"/>
        </w:rPr>
        <w:t xml:space="preserve"> Е Ш И Л А :</w:t>
      </w:r>
    </w:p>
    <w:p w:rsidR="00073EFE" w:rsidRDefault="00073EFE" w:rsidP="00073EFE">
      <w:pPr>
        <w:shd w:val="clear" w:color="auto" w:fill="FFFFFF"/>
        <w:tabs>
          <w:tab w:val="left" w:pos="1056"/>
        </w:tabs>
        <w:jc w:val="both"/>
        <w:rPr>
          <w:b w:val="0"/>
          <w:color w:val="auto"/>
          <w:sz w:val="28"/>
          <w:szCs w:val="28"/>
        </w:rPr>
      </w:pPr>
    </w:p>
    <w:p w:rsidR="00073EFE" w:rsidRDefault="00073EFE" w:rsidP="00073EFE">
      <w:pPr>
        <w:pStyle w:val="a7"/>
        <w:tabs>
          <w:tab w:val="center" w:pos="4749"/>
        </w:tabs>
        <w:ind w:left="-142"/>
        <w:jc w:val="both"/>
        <w:rPr>
          <w:color w:val="000000"/>
          <w:szCs w:val="28"/>
        </w:rPr>
      </w:pPr>
      <w:r>
        <w:rPr>
          <w:szCs w:val="28"/>
        </w:rPr>
        <w:tab/>
        <w:t xml:space="preserve">          </w:t>
      </w:r>
      <w:r w:rsidRPr="00A9468A">
        <w:rPr>
          <w:szCs w:val="28"/>
        </w:rPr>
        <w:t>1.</w:t>
      </w:r>
      <w:r>
        <w:rPr>
          <w:szCs w:val="28"/>
        </w:rPr>
        <w:t xml:space="preserve"> Возвратить решение </w:t>
      </w:r>
      <w:r>
        <w:rPr>
          <w:bCs/>
          <w:color w:val="000000"/>
          <w:szCs w:val="28"/>
        </w:rPr>
        <w:t>Думы Михайловского муниципального района  от 2</w:t>
      </w:r>
      <w:r w:rsidR="00834C42">
        <w:rPr>
          <w:bCs/>
          <w:color w:val="000000"/>
          <w:szCs w:val="28"/>
        </w:rPr>
        <w:t>9</w:t>
      </w:r>
      <w:r>
        <w:rPr>
          <w:bCs/>
          <w:color w:val="000000"/>
          <w:szCs w:val="28"/>
        </w:rPr>
        <w:t>.11.201</w:t>
      </w:r>
      <w:r w:rsidR="00834C42">
        <w:rPr>
          <w:bCs/>
          <w:color w:val="000000"/>
          <w:szCs w:val="28"/>
        </w:rPr>
        <w:t>8</w:t>
      </w:r>
      <w:r>
        <w:rPr>
          <w:bCs/>
          <w:color w:val="000000"/>
          <w:szCs w:val="28"/>
        </w:rPr>
        <w:t xml:space="preserve">г. № </w:t>
      </w:r>
      <w:r w:rsidR="00834C42">
        <w:rPr>
          <w:bCs/>
          <w:color w:val="000000"/>
          <w:szCs w:val="28"/>
        </w:rPr>
        <w:t>321</w:t>
      </w:r>
      <w:r>
        <w:rPr>
          <w:bCs/>
          <w:color w:val="000000"/>
          <w:szCs w:val="28"/>
        </w:rPr>
        <w:t xml:space="preserve">  </w:t>
      </w:r>
      <w:r>
        <w:rPr>
          <w:szCs w:val="28"/>
        </w:rPr>
        <w:t>«Об утверждении районного бюджета  Михайловского муниципального района    на 201</w:t>
      </w:r>
      <w:r w:rsidR="00BF4205">
        <w:rPr>
          <w:szCs w:val="28"/>
        </w:rPr>
        <w:t>9</w:t>
      </w:r>
      <w:r>
        <w:rPr>
          <w:szCs w:val="28"/>
        </w:rPr>
        <w:t xml:space="preserve"> год и плановый период    20</w:t>
      </w:r>
      <w:r w:rsidR="00BF4205">
        <w:rPr>
          <w:szCs w:val="28"/>
        </w:rPr>
        <w:t>20</w:t>
      </w:r>
      <w:r>
        <w:rPr>
          <w:szCs w:val="28"/>
        </w:rPr>
        <w:t xml:space="preserve"> и 202</w:t>
      </w:r>
      <w:r w:rsidR="00BF4205">
        <w:rPr>
          <w:szCs w:val="28"/>
        </w:rPr>
        <w:t>1</w:t>
      </w:r>
      <w:r>
        <w:rPr>
          <w:szCs w:val="28"/>
        </w:rPr>
        <w:t xml:space="preserve"> годов» </w:t>
      </w:r>
      <w:r w:rsidR="00834C42">
        <w:rPr>
          <w:szCs w:val="28"/>
        </w:rPr>
        <w:t xml:space="preserve">в </w:t>
      </w:r>
      <w:r>
        <w:rPr>
          <w:szCs w:val="28"/>
        </w:rPr>
        <w:t>перво</w:t>
      </w:r>
      <w:r w:rsidR="00834C42">
        <w:rPr>
          <w:szCs w:val="28"/>
        </w:rPr>
        <w:t>м</w:t>
      </w:r>
      <w:r>
        <w:rPr>
          <w:szCs w:val="28"/>
        </w:rPr>
        <w:t xml:space="preserve"> чтени</w:t>
      </w:r>
      <w:r w:rsidR="00834C42">
        <w:rPr>
          <w:szCs w:val="28"/>
        </w:rPr>
        <w:t>и»</w:t>
      </w:r>
      <w:r>
        <w:rPr>
          <w:b/>
          <w:szCs w:val="28"/>
        </w:rPr>
        <w:t xml:space="preserve"> </w:t>
      </w:r>
      <w:r>
        <w:rPr>
          <w:color w:val="000000"/>
          <w:szCs w:val="28"/>
        </w:rPr>
        <w:t>к процедуре первого чтения.</w:t>
      </w:r>
    </w:p>
    <w:p w:rsidR="00073EFE" w:rsidRDefault="00073EFE" w:rsidP="00073EFE">
      <w:pPr>
        <w:pStyle w:val="a7"/>
        <w:tabs>
          <w:tab w:val="center" w:pos="4749"/>
        </w:tabs>
        <w:ind w:left="-142"/>
        <w:jc w:val="both"/>
        <w:rPr>
          <w:color w:val="000000"/>
          <w:szCs w:val="28"/>
        </w:rPr>
      </w:pPr>
    </w:p>
    <w:p w:rsidR="00073EFE" w:rsidRDefault="00073EFE" w:rsidP="00073EFE">
      <w:pPr>
        <w:pStyle w:val="a7"/>
        <w:tabs>
          <w:tab w:val="center" w:pos="4749"/>
        </w:tabs>
        <w:ind w:left="-142"/>
        <w:jc w:val="both"/>
        <w:rPr>
          <w:color w:val="000000"/>
          <w:szCs w:val="28"/>
        </w:rPr>
      </w:pPr>
      <w:r w:rsidRPr="00A9468A">
        <w:rPr>
          <w:szCs w:val="28"/>
        </w:rPr>
        <w:t xml:space="preserve">          2.</w:t>
      </w:r>
      <w:r>
        <w:rPr>
          <w:szCs w:val="28"/>
        </w:rPr>
        <w:t xml:space="preserve"> Возвратить решение </w:t>
      </w:r>
      <w:r>
        <w:rPr>
          <w:bCs/>
          <w:color w:val="000000"/>
          <w:szCs w:val="28"/>
        </w:rPr>
        <w:t>Думы Михайловского муниципального района  от 29.11.201</w:t>
      </w:r>
      <w:r w:rsidR="00A9468A">
        <w:rPr>
          <w:bCs/>
          <w:color w:val="000000"/>
          <w:szCs w:val="28"/>
        </w:rPr>
        <w:t>8</w:t>
      </w:r>
      <w:r>
        <w:rPr>
          <w:bCs/>
          <w:color w:val="000000"/>
          <w:szCs w:val="28"/>
        </w:rPr>
        <w:t xml:space="preserve">г. № </w:t>
      </w:r>
      <w:r w:rsidR="00A9468A">
        <w:rPr>
          <w:bCs/>
          <w:color w:val="000000"/>
          <w:szCs w:val="28"/>
        </w:rPr>
        <w:t>32</w:t>
      </w:r>
      <w:r>
        <w:rPr>
          <w:bCs/>
          <w:color w:val="000000"/>
          <w:szCs w:val="28"/>
        </w:rPr>
        <w:t xml:space="preserve">2  </w:t>
      </w:r>
      <w:r>
        <w:rPr>
          <w:szCs w:val="28"/>
        </w:rPr>
        <w:t>«Об утверждении районного бюджета  Михайловского муниципального района    на 201</w:t>
      </w:r>
      <w:r w:rsidR="00A9468A">
        <w:rPr>
          <w:szCs w:val="28"/>
        </w:rPr>
        <w:t>9</w:t>
      </w:r>
      <w:r>
        <w:rPr>
          <w:szCs w:val="28"/>
        </w:rPr>
        <w:t xml:space="preserve"> год и плановый период    20</w:t>
      </w:r>
      <w:r w:rsidR="00A9468A">
        <w:rPr>
          <w:szCs w:val="28"/>
        </w:rPr>
        <w:t>20</w:t>
      </w:r>
      <w:r>
        <w:rPr>
          <w:szCs w:val="28"/>
        </w:rPr>
        <w:t xml:space="preserve"> и 202</w:t>
      </w:r>
      <w:r w:rsidR="00A9468A">
        <w:rPr>
          <w:szCs w:val="28"/>
        </w:rPr>
        <w:t>1</w:t>
      </w:r>
      <w:r>
        <w:rPr>
          <w:szCs w:val="28"/>
        </w:rPr>
        <w:t xml:space="preserve"> годов» </w:t>
      </w:r>
      <w:r w:rsidR="00A9468A">
        <w:rPr>
          <w:szCs w:val="28"/>
        </w:rPr>
        <w:t xml:space="preserve">во </w:t>
      </w:r>
      <w:r>
        <w:rPr>
          <w:szCs w:val="28"/>
        </w:rPr>
        <w:t>второ</w:t>
      </w:r>
      <w:r w:rsidR="00A9468A">
        <w:rPr>
          <w:szCs w:val="28"/>
        </w:rPr>
        <w:t xml:space="preserve">м </w:t>
      </w:r>
      <w:r>
        <w:rPr>
          <w:szCs w:val="28"/>
        </w:rPr>
        <w:t xml:space="preserve"> чтени</w:t>
      </w:r>
      <w:r w:rsidR="00A9468A">
        <w:rPr>
          <w:szCs w:val="28"/>
        </w:rPr>
        <w:t>и</w:t>
      </w:r>
      <w:r w:rsidR="00CF052E">
        <w:rPr>
          <w:szCs w:val="28"/>
        </w:rPr>
        <w:t>»</w:t>
      </w:r>
      <w:r>
        <w:rPr>
          <w:b/>
          <w:szCs w:val="28"/>
        </w:rPr>
        <w:t xml:space="preserve"> </w:t>
      </w:r>
      <w:r>
        <w:rPr>
          <w:color w:val="000000"/>
          <w:szCs w:val="28"/>
        </w:rPr>
        <w:t>к процедуре второго чтения.</w:t>
      </w:r>
    </w:p>
    <w:p w:rsidR="00073EFE" w:rsidRDefault="00073EFE" w:rsidP="00073EFE">
      <w:pPr>
        <w:shd w:val="clear" w:color="auto" w:fill="FFFFFF"/>
        <w:tabs>
          <w:tab w:val="left" w:pos="1056"/>
        </w:tabs>
        <w:jc w:val="both"/>
        <w:rPr>
          <w:bCs/>
          <w:sz w:val="28"/>
          <w:szCs w:val="28"/>
        </w:rPr>
      </w:pPr>
    </w:p>
    <w:p w:rsidR="00073EFE" w:rsidRPr="00A9468A" w:rsidRDefault="00073EFE" w:rsidP="00073EFE">
      <w:pPr>
        <w:shd w:val="clear" w:color="auto" w:fill="FFFFFF"/>
        <w:tabs>
          <w:tab w:val="left" w:pos="1056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3</w:t>
      </w:r>
      <w:r>
        <w:rPr>
          <w:bCs/>
          <w:sz w:val="28"/>
          <w:szCs w:val="28"/>
        </w:rPr>
        <w:t xml:space="preserve">. </w:t>
      </w:r>
      <w:r w:rsidRPr="00A9468A">
        <w:rPr>
          <w:b w:val="0"/>
          <w:bCs/>
          <w:sz w:val="28"/>
          <w:szCs w:val="28"/>
        </w:rPr>
        <w:t>Настоящее решение вступает в силу с момента   его принятия.</w:t>
      </w:r>
    </w:p>
    <w:p w:rsidR="00073EFE" w:rsidRPr="00A9468A" w:rsidRDefault="00073EFE" w:rsidP="00073EFE">
      <w:pPr>
        <w:shd w:val="clear" w:color="auto" w:fill="FFFFFF"/>
        <w:tabs>
          <w:tab w:val="left" w:pos="1056"/>
        </w:tabs>
        <w:jc w:val="both"/>
        <w:rPr>
          <w:b w:val="0"/>
          <w:bCs/>
          <w:sz w:val="28"/>
          <w:szCs w:val="28"/>
        </w:rPr>
      </w:pPr>
    </w:p>
    <w:p w:rsidR="00073EFE" w:rsidRDefault="00073EFE" w:rsidP="00073EFE">
      <w:pPr>
        <w:shd w:val="clear" w:color="auto" w:fill="FFFFFF"/>
        <w:tabs>
          <w:tab w:val="left" w:pos="1056"/>
        </w:tabs>
        <w:jc w:val="both"/>
        <w:rPr>
          <w:bCs/>
          <w:sz w:val="28"/>
          <w:szCs w:val="28"/>
        </w:rPr>
      </w:pPr>
    </w:p>
    <w:p w:rsidR="00F71D8C" w:rsidRPr="00F71D8C" w:rsidRDefault="00F71D8C" w:rsidP="00F71D8C">
      <w:pPr>
        <w:shd w:val="clear" w:color="auto" w:fill="FFFFFF"/>
        <w:tabs>
          <w:tab w:val="left" w:pos="0"/>
        </w:tabs>
        <w:rPr>
          <w:b w:val="0"/>
          <w:bCs/>
          <w:spacing w:val="-2"/>
          <w:sz w:val="28"/>
          <w:szCs w:val="28"/>
        </w:rPr>
      </w:pPr>
      <w:bookmarkStart w:id="0" w:name="_GoBack"/>
      <w:r w:rsidRPr="00F71D8C">
        <w:rPr>
          <w:b w:val="0"/>
          <w:bCs/>
          <w:spacing w:val="-2"/>
          <w:sz w:val="28"/>
          <w:szCs w:val="28"/>
        </w:rPr>
        <w:t>Заместитель председателя</w:t>
      </w:r>
    </w:p>
    <w:p w:rsidR="00F71D8C" w:rsidRPr="00F71D8C" w:rsidRDefault="00F71D8C" w:rsidP="00F71D8C">
      <w:pPr>
        <w:shd w:val="clear" w:color="auto" w:fill="FFFFFF"/>
        <w:tabs>
          <w:tab w:val="left" w:pos="0"/>
        </w:tabs>
        <w:rPr>
          <w:b w:val="0"/>
          <w:bCs/>
          <w:spacing w:val="-2"/>
          <w:sz w:val="28"/>
          <w:szCs w:val="28"/>
        </w:rPr>
      </w:pPr>
      <w:r w:rsidRPr="00F71D8C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F71D8C" w:rsidRPr="00F71D8C" w:rsidRDefault="00F71D8C" w:rsidP="00F71D8C">
      <w:pPr>
        <w:shd w:val="clear" w:color="auto" w:fill="FFFFFF"/>
        <w:tabs>
          <w:tab w:val="left" w:pos="0"/>
        </w:tabs>
        <w:rPr>
          <w:rStyle w:val="FontStyle14"/>
          <w:rFonts w:ascii="Times New Roman" w:hAnsi="Times New Roman"/>
          <w:b w:val="0"/>
          <w:i w:val="0"/>
          <w:sz w:val="28"/>
          <w:szCs w:val="28"/>
        </w:rPr>
      </w:pPr>
      <w:r w:rsidRPr="00F71D8C">
        <w:rPr>
          <w:b w:val="0"/>
          <w:bCs/>
          <w:spacing w:val="-5"/>
          <w:sz w:val="28"/>
          <w:szCs w:val="28"/>
        </w:rPr>
        <w:t xml:space="preserve">муниципального района            </w:t>
      </w:r>
      <w:r w:rsidRPr="00F71D8C">
        <w:rPr>
          <w:b w:val="0"/>
          <w:bCs/>
          <w:sz w:val="28"/>
          <w:szCs w:val="28"/>
        </w:rPr>
        <w:t xml:space="preserve">                                                     </w:t>
      </w:r>
      <w:r w:rsidRPr="00F71D8C">
        <w:rPr>
          <w:b w:val="0"/>
          <w:bCs/>
          <w:spacing w:val="-4"/>
          <w:sz w:val="28"/>
          <w:szCs w:val="28"/>
        </w:rPr>
        <w:t xml:space="preserve">П.П. </w:t>
      </w:r>
      <w:proofErr w:type="spellStart"/>
      <w:r w:rsidRPr="00F71D8C">
        <w:rPr>
          <w:b w:val="0"/>
          <w:bCs/>
          <w:spacing w:val="-4"/>
          <w:sz w:val="28"/>
          <w:szCs w:val="28"/>
        </w:rPr>
        <w:t>Мезько</w:t>
      </w:r>
      <w:proofErr w:type="spellEnd"/>
    </w:p>
    <w:bookmarkEnd w:id="0"/>
    <w:p w:rsidR="00E7272A" w:rsidRPr="00F71D8C" w:rsidRDefault="00E7272A" w:rsidP="00073EFE">
      <w:pPr>
        <w:jc w:val="both"/>
        <w:rPr>
          <w:b w:val="0"/>
          <w:sz w:val="28"/>
          <w:szCs w:val="28"/>
        </w:rPr>
      </w:pPr>
    </w:p>
    <w:sectPr w:rsidR="00E7272A" w:rsidRPr="00F71D8C" w:rsidSect="00073EF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C1D215C6"/>
    <w:lvl w:ilvl="0" w:tplc="C3284C5E">
      <w:start w:val="1"/>
      <w:numFmt w:val="decimal"/>
      <w:lvlText w:val="%1."/>
      <w:lvlJc w:val="left"/>
      <w:pPr>
        <w:ind w:left="1320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571F8"/>
    <w:rsid w:val="00066447"/>
    <w:rsid w:val="00073EFE"/>
    <w:rsid w:val="0008249F"/>
    <w:rsid w:val="000A1E41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F7503"/>
    <w:rsid w:val="00301380"/>
    <w:rsid w:val="0030748A"/>
    <w:rsid w:val="00315207"/>
    <w:rsid w:val="00344D91"/>
    <w:rsid w:val="00346345"/>
    <w:rsid w:val="00347F13"/>
    <w:rsid w:val="003A5C84"/>
    <w:rsid w:val="003C55A1"/>
    <w:rsid w:val="003D4561"/>
    <w:rsid w:val="003E006E"/>
    <w:rsid w:val="003F7E47"/>
    <w:rsid w:val="0040193A"/>
    <w:rsid w:val="0043441F"/>
    <w:rsid w:val="004439B6"/>
    <w:rsid w:val="00453AA0"/>
    <w:rsid w:val="00456D89"/>
    <w:rsid w:val="00463F27"/>
    <w:rsid w:val="00476093"/>
    <w:rsid w:val="00477A8B"/>
    <w:rsid w:val="004808BC"/>
    <w:rsid w:val="0048556A"/>
    <w:rsid w:val="0048629A"/>
    <w:rsid w:val="0049771E"/>
    <w:rsid w:val="004A2E75"/>
    <w:rsid w:val="004C4782"/>
    <w:rsid w:val="004F1548"/>
    <w:rsid w:val="004F27EE"/>
    <w:rsid w:val="005267B0"/>
    <w:rsid w:val="00542E8B"/>
    <w:rsid w:val="0054684C"/>
    <w:rsid w:val="005541D5"/>
    <w:rsid w:val="00555B28"/>
    <w:rsid w:val="00565654"/>
    <w:rsid w:val="005C0819"/>
    <w:rsid w:val="005C4A28"/>
    <w:rsid w:val="0062543D"/>
    <w:rsid w:val="00626210"/>
    <w:rsid w:val="00633E47"/>
    <w:rsid w:val="006341CB"/>
    <w:rsid w:val="00635A38"/>
    <w:rsid w:val="00654622"/>
    <w:rsid w:val="00655DBA"/>
    <w:rsid w:val="006D6D36"/>
    <w:rsid w:val="00733DCC"/>
    <w:rsid w:val="00742779"/>
    <w:rsid w:val="007608C1"/>
    <w:rsid w:val="00773DE7"/>
    <w:rsid w:val="0079679A"/>
    <w:rsid w:val="007A317E"/>
    <w:rsid w:val="007C3DED"/>
    <w:rsid w:val="007D01AC"/>
    <w:rsid w:val="007D72C1"/>
    <w:rsid w:val="007E3A10"/>
    <w:rsid w:val="00810FEC"/>
    <w:rsid w:val="00825419"/>
    <w:rsid w:val="00830F46"/>
    <w:rsid w:val="00834C42"/>
    <w:rsid w:val="00867D2A"/>
    <w:rsid w:val="00893300"/>
    <w:rsid w:val="008C0783"/>
    <w:rsid w:val="008C78D8"/>
    <w:rsid w:val="008F59D0"/>
    <w:rsid w:val="0090741A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E6330"/>
    <w:rsid w:val="009F1709"/>
    <w:rsid w:val="00A24033"/>
    <w:rsid w:val="00A32333"/>
    <w:rsid w:val="00A61B4D"/>
    <w:rsid w:val="00A6610C"/>
    <w:rsid w:val="00A9468A"/>
    <w:rsid w:val="00AA2C98"/>
    <w:rsid w:val="00AB39A6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B0286"/>
    <w:rsid w:val="00BB7FB7"/>
    <w:rsid w:val="00BE75BA"/>
    <w:rsid w:val="00BF4205"/>
    <w:rsid w:val="00C01F85"/>
    <w:rsid w:val="00C416B0"/>
    <w:rsid w:val="00C854A1"/>
    <w:rsid w:val="00CB158F"/>
    <w:rsid w:val="00CD538C"/>
    <w:rsid w:val="00CF052E"/>
    <w:rsid w:val="00D24761"/>
    <w:rsid w:val="00D26D64"/>
    <w:rsid w:val="00D44B18"/>
    <w:rsid w:val="00D736E8"/>
    <w:rsid w:val="00D73EAF"/>
    <w:rsid w:val="00D917E3"/>
    <w:rsid w:val="00DA0036"/>
    <w:rsid w:val="00DA319A"/>
    <w:rsid w:val="00DE3E33"/>
    <w:rsid w:val="00DE723A"/>
    <w:rsid w:val="00E00D0B"/>
    <w:rsid w:val="00E20301"/>
    <w:rsid w:val="00E23AA5"/>
    <w:rsid w:val="00E30168"/>
    <w:rsid w:val="00E32807"/>
    <w:rsid w:val="00E7272A"/>
    <w:rsid w:val="00E742BC"/>
    <w:rsid w:val="00E77262"/>
    <w:rsid w:val="00EB6F2B"/>
    <w:rsid w:val="00EE7922"/>
    <w:rsid w:val="00F5035B"/>
    <w:rsid w:val="00F52BF6"/>
    <w:rsid w:val="00F62F93"/>
    <w:rsid w:val="00F71D8C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customStyle="1" w:styleId="10">
    <w:name w:val="1"/>
    <w:basedOn w:val="a"/>
    <w:rsid w:val="00E23AA5"/>
    <w:rPr>
      <w:rFonts w:ascii="Verdana" w:hAnsi="Verdana" w:cs="Verdana"/>
      <w:b w:val="0"/>
      <w:color w:val="auto"/>
      <w:sz w:val="20"/>
      <w:lang w:val="en-US" w:eastAsia="en-US"/>
    </w:rPr>
  </w:style>
  <w:style w:type="paragraph" w:styleId="a7">
    <w:name w:val="header"/>
    <w:basedOn w:val="a"/>
    <w:link w:val="a8"/>
    <w:unhideWhenUsed/>
    <w:rsid w:val="00073EFE"/>
    <w:pPr>
      <w:tabs>
        <w:tab w:val="center" w:pos="4153"/>
        <w:tab w:val="right" w:pos="8306"/>
      </w:tabs>
    </w:pPr>
    <w:rPr>
      <w:b w:val="0"/>
      <w:color w:val="auto"/>
      <w:sz w:val="28"/>
    </w:rPr>
  </w:style>
  <w:style w:type="character" w:customStyle="1" w:styleId="a8">
    <w:name w:val="Верхний колонтитул Знак"/>
    <w:basedOn w:val="a0"/>
    <w:link w:val="a7"/>
    <w:rsid w:val="00073EFE"/>
    <w:rPr>
      <w:sz w:val="28"/>
    </w:rPr>
  </w:style>
  <w:style w:type="character" w:customStyle="1" w:styleId="FontStyle14">
    <w:name w:val="Font Style14"/>
    <w:rsid w:val="00F71D8C"/>
    <w:rPr>
      <w:rFonts w:ascii="Microsoft Sans Serif" w:hAnsi="Microsoft Sans Serif" w:cs="Microsoft Sans Serif" w:hint="default"/>
      <w:i/>
      <w:iCs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C64D73-CCAB-4DED-A6C7-7320FCE9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29</cp:revision>
  <cp:lastPrinted>2015-06-15T22:54:00Z</cp:lastPrinted>
  <dcterms:created xsi:type="dcterms:W3CDTF">2016-02-16T01:12:00Z</dcterms:created>
  <dcterms:modified xsi:type="dcterms:W3CDTF">2018-12-25T20:45:00Z</dcterms:modified>
</cp:coreProperties>
</file>